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1E319FD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353327">
        <w:rPr>
          <w:rFonts w:asciiTheme="minorHAnsi" w:eastAsiaTheme="minorHAnsi" w:hAnsiTheme="minorHAnsi" w:cstheme="minorBidi"/>
          <w:b/>
          <w:i/>
          <w:lang w:val="en-GB"/>
        </w:rPr>
        <w:t>Sacred Heart School Mayfield Lane, Wadhurst, East Sussex TN5 6DQ</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50D79E5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w:t>
      </w:r>
      <w:r w:rsidR="00353327">
        <w:rPr>
          <w:rFonts w:asciiTheme="minorHAnsi" w:eastAsiaTheme="minorHAnsi" w:hAnsiTheme="minorHAnsi" w:cstheme="minorBidi"/>
          <w:b/>
          <w:i/>
          <w:lang w:val="en-GB"/>
        </w:rPr>
        <w:t xml:space="preserve">Arundel &amp; Brighton </w:t>
      </w:r>
      <w:r w:rsidRPr="009914AE">
        <w:rPr>
          <w:rFonts w:asciiTheme="minorHAnsi" w:eastAsiaTheme="minorHAnsi" w:hAnsiTheme="minorHAnsi" w:cstheme="minorBidi"/>
          <w:b/>
          <w:i/>
          <w:lang w:val="en-GB"/>
        </w:rPr>
        <w:t xml:space="preserve">Diocese / </w:t>
      </w:r>
      <w:r w:rsidR="00353327">
        <w:rPr>
          <w:rFonts w:asciiTheme="minorHAnsi" w:eastAsiaTheme="minorHAnsi" w:hAnsiTheme="minorHAnsi" w:cstheme="minorBidi"/>
          <w:b/>
          <w:i/>
          <w:lang w:val="en-GB"/>
        </w:rPr>
        <w:t>ISA (Independent Schools Association)</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sidR="00353327">
        <w:rPr>
          <w:rFonts w:asciiTheme="minorHAnsi" w:eastAsiaTheme="minorHAnsi" w:hAnsiTheme="minorHAnsi" w:cstheme="minorBidi"/>
          <w:b/>
          <w:i/>
          <w:lang w:val="en-GB"/>
        </w:rPr>
        <w:t xml:space="preserve">Arundel &amp; Brighton </w:t>
      </w:r>
      <w:r>
        <w:rPr>
          <w:rFonts w:asciiTheme="minorHAnsi" w:eastAsiaTheme="minorHAnsi" w:hAnsiTheme="minorHAnsi" w:cstheme="minorBidi"/>
          <w:b/>
          <w:i/>
          <w:lang w:val="en-GB"/>
        </w:rPr>
        <w:t xml:space="preserve">Diocese / </w:t>
      </w:r>
      <w:r w:rsidR="00353327">
        <w:rPr>
          <w:rFonts w:asciiTheme="minorHAnsi" w:eastAsiaTheme="minorHAnsi" w:hAnsiTheme="minorHAnsi" w:cstheme="minorBidi"/>
          <w:b/>
          <w:i/>
          <w:lang w:val="en-GB"/>
        </w:rPr>
        <w:t>ISA</w:t>
      </w:r>
      <w:r>
        <w:rPr>
          <w:rFonts w:asciiTheme="minorHAnsi" w:eastAsiaTheme="minorHAnsi" w:hAnsiTheme="minorHAnsi" w:cstheme="minorBidi"/>
          <w:b/>
          <w:i/>
          <w:lang w:val="en-GB"/>
        </w:rPr>
        <w:t>]</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6F8E5872"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w:t>
      </w:r>
      <w:r w:rsidR="00353327">
        <w:rPr>
          <w:rFonts w:asciiTheme="minorHAnsi" w:eastAsiaTheme="minorHAnsi" w:hAnsiTheme="minorHAnsi" w:cstheme="minorBidi"/>
          <w:b/>
          <w:i/>
          <w:lang w:val="en-GB"/>
        </w:rPr>
        <w:t>the Bursar</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w:t>
      </w:r>
      <w:r w:rsidR="00353327">
        <w:rPr>
          <w:rFonts w:asciiTheme="minorHAnsi" w:eastAsiaTheme="minorHAnsi" w:hAnsiTheme="minorHAnsi" w:cstheme="minorBidi"/>
          <w:b/>
          <w:i/>
          <w:lang w:val="en-GB"/>
        </w:rPr>
        <w:t xml:space="preserve">Email: </w:t>
      </w:r>
      <w:hyperlink r:id="rId12" w:history="1">
        <w:r w:rsidR="00353327" w:rsidRPr="00430F8C">
          <w:rPr>
            <w:rStyle w:val="Hyperlink"/>
            <w:rFonts w:asciiTheme="minorHAnsi" w:eastAsiaTheme="minorHAnsi" w:hAnsiTheme="minorHAnsi" w:cstheme="minorBidi"/>
            <w:b/>
            <w:i/>
            <w:lang w:val="en-GB"/>
          </w:rPr>
          <w:t>bursar@sacredheartwadhurst.org.uk</w:t>
        </w:r>
      </w:hyperlink>
      <w:r w:rsidR="00353327">
        <w:rPr>
          <w:rFonts w:asciiTheme="minorHAnsi" w:eastAsiaTheme="minorHAnsi" w:hAnsiTheme="minorHAnsi" w:cstheme="minorBidi"/>
          <w:b/>
          <w:i/>
          <w:lang w:val="en-GB"/>
        </w:rPr>
        <w:t xml:space="preserve"> </w:t>
      </w:r>
      <w:r w:rsidRPr="009914AE">
        <w:rPr>
          <w:rFonts w:asciiTheme="minorHAnsi" w:eastAsiaTheme="minorHAnsi" w:hAnsiTheme="minorHAnsi" w:cstheme="minorBidi"/>
          <w:b/>
          <w:i/>
          <w:lang w:val="en-GB"/>
        </w:rPr>
        <w:t>]</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29CFD0C0"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w:t>
      </w:r>
      <w:r>
        <w:rPr>
          <w:rFonts w:asciiTheme="minorHAnsi" w:eastAsiaTheme="minorHAnsi" w:hAnsiTheme="minorHAnsi" w:cstheme="minorBidi"/>
          <w:lang w:val="en-GB"/>
        </w:rPr>
        <w:lastRenderedPageBreak/>
        <w:t xml:space="preserve">part of our duties under the Equality Act 2010 we will share the information you provide with </w:t>
      </w:r>
      <w:r>
        <w:rPr>
          <w:rFonts w:asciiTheme="minorHAnsi" w:eastAsiaTheme="minorHAnsi" w:hAnsiTheme="minorHAnsi" w:cstheme="minorBidi"/>
          <w:b/>
          <w:i/>
          <w:lang w:val="en-GB"/>
        </w:rPr>
        <w:t>[</w:t>
      </w:r>
      <w:r w:rsidR="00353327">
        <w:rPr>
          <w:rFonts w:asciiTheme="minorHAnsi" w:eastAsiaTheme="minorHAnsi" w:hAnsiTheme="minorHAnsi" w:cstheme="minorBidi"/>
          <w:b/>
          <w:i/>
          <w:lang w:val="en-GB"/>
        </w:rPr>
        <w:t xml:space="preserve">Arundel &amp; Brighton Diocese / ISA / DfEE </w:t>
      </w:r>
      <w:r>
        <w:rPr>
          <w:rFonts w:asciiTheme="minorHAnsi" w:eastAsiaTheme="minorHAnsi" w:hAnsiTheme="minorHAnsi" w:cstheme="minorBidi"/>
          <w:b/>
          <w:i/>
          <w:lang w:val="en-GB"/>
        </w:rPr>
        <w:t>]</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w:t>
      </w:r>
      <w:r w:rsidR="00353327">
        <w:rPr>
          <w:rFonts w:asciiTheme="minorHAnsi" w:eastAsiaTheme="minorHAnsi" w:hAnsiTheme="minorHAnsi" w:cstheme="minorBidi"/>
          <w:b/>
          <w:i/>
          <w:lang w:val="en-GB"/>
        </w:rPr>
        <w:t xml:space="preserve">annual Census / </w:t>
      </w:r>
      <w:r>
        <w:rPr>
          <w:rFonts w:asciiTheme="minorHAnsi" w:eastAsiaTheme="minorHAnsi" w:hAnsiTheme="minorHAnsi" w:cstheme="minorBidi"/>
          <w:b/>
          <w:i/>
          <w:lang w:val="en-GB"/>
        </w:rPr>
        <w:t>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4F5F263E"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w:t>
      </w:r>
      <w:r w:rsidR="00353327">
        <w:rPr>
          <w:rFonts w:asciiTheme="minorHAnsi" w:eastAsiaTheme="minorHAnsi" w:hAnsiTheme="minorHAnsi" w:cstheme="minorBidi"/>
          <w:b/>
          <w:i/>
          <w:lang w:val="en-GB"/>
        </w:rPr>
        <w:t xml:space="preserve">Email: </w:t>
      </w:r>
      <w:hyperlink r:id="rId13" w:history="1">
        <w:r w:rsidR="00353327" w:rsidRPr="00430F8C">
          <w:rPr>
            <w:rStyle w:val="Hyperlink"/>
            <w:rFonts w:asciiTheme="minorHAnsi" w:eastAsiaTheme="minorHAnsi" w:hAnsiTheme="minorHAnsi" w:cstheme="minorBidi"/>
            <w:b/>
            <w:i/>
            <w:lang w:val="en-GB"/>
          </w:rPr>
          <w:t>bursar@sacredheartwadhurst.org.uk</w:t>
        </w:r>
      </w:hyperlink>
      <w:r w:rsidR="00353327">
        <w:rPr>
          <w:rFonts w:asciiTheme="minorHAnsi" w:eastAsiaTheme="minorHAnsi" w:hAnsiTheme="minorHAnsi" w:cstheme="minorBidi"/>
          <w:b/>
          <w:i/>
          <w:lang w:val="en-GB"/>
        </w:rPr>
        <w:t xml:space="preserve"> </w:t>
      </w:r>
      <w:bookmarkStart w:id="7" w:name="_GoBack"/>
      <w:bookmarkEnd w:id="7"/>
      <w:r w:rsidRPr="009914AE">
        <w:rPr>
          <w:rFonts w:asciiTheme="minorHAnsi" w:eastAsiaTheme="minorHAnsi" w:hAnsiTheme="minorHAnsi" w:cstheme="minorBidi"/>
          <w:b/>
          <w:i/>
          <w:lang w:val="en-GB"/>
        </w:rPr>
        <w:t>]</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6144DBEA"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53327" w:rsidRPr="00353327">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53327"/>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rsar@sacredheartwadhurs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sacredheartwadhurst.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2163c220-415e-43a0-9593-7ae31032d50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D4B3525-92AD-498F-8784-A9E4AF83C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Pam Marks</cp:lastModifiedBy>
  <cp:revision>2</cp:revision>
  <cp:lastPrinted>2019-04-04T10:18:00Z</cp:lastPrinted>
  <dcterms:created xsi:type="dcterms:W3CDTF">2021-02-15T13:26:00Z</dcterms:created>
  <dcterms:modified xsi:type="dcterms:W3CDTF">2021-02-15T13:26:00Z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